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D" w:rsidRPr="005C54BB" w:rsidRDefault="002918F6" w:rsidP="002918F6">
      <w:pPr>
        <w:jc w:val="center"/>
        <w:rPr>
          <w:sz w:val="28"/>
          <w:szCs w:val="28"/>
        </w:rPr>
      </w:pPr>
      <w:r w:rsidRPr="005C54BB">
        <w:rPr>
          <w:sz w:val="28"/>
          <w:szCs w:val="28"/>
        </w:rPr>
        <w:t>Отдел образования и воспитания</w:t>
      </w:r>
      <w:r w:rsidR="006550ED" w:rsidRPr="005C54BB">
        <w:rPr>
          <w:sz w:val="28"/>
          <w:szCs w:val="28"/>
        </w:rPr>
        <w:t xml:space="preserve"> </w:t>
      </w:r>
      <w:r w:rsidRPr="005C54BB">
        <w:rPr>
          <w:sz w:val="28"/>
          <w:szCs w:val="28"/>
        </w:rPr>
        <w:t xml:space="preserve">Администрации </w:t>
      </w:r>
    </w:p>
    <w:p w:rsidR="002918F6" w:rsidRPr="005C54BB" w:rsidRDefault="002918F6" w:rsidP="002918F6">
      <w:pPr>
        <w:jc w:val="center"/>
        <w:rPr>
          <w:sz w:val="28"/>
          <w:szCs w:val="28"/>
        </w:rPr>
      </w:pPr>
      <w:r w:rsidRPr="005C54BB">
        <w:rPr>
          <w:sz w:val="28"/>
          <w:szCs w:val="28"/>
        </w:rPr>
        <w:t>Борисоглебского муниципального района</w:t>
      </w:r>
    </w:p>
    <w:p w:rsidR="002918F6" w:rsidRPr="00F13FB6" w:rsidRDefault="002918F6" w:rsidP="002918F6">
      <w:pPr>
        <w:jc w:val="center"/>
        <w:rPr>
          <w:sz w:val="16"/>
          <w:szCs w:val="16"/>
        </w:rPr>
      </w:pPr>
    </w:p>
    <w:p w:rsidR="002918F6" w:rsidRDefault="002918F6" w:rsidP="002918F6">
      <w:pPr>
        <w:jc w:val="center"/>
      </w:pPr>
      <w:r>
        <w:t>ПРИКАЗ</w:t>
      </w:r>
    </w:p>
    <w:p w:rsidR="002918F6" w:rsidRDefault="002918F6" w:rsidP="002918F6">
      <w:pPr>
        <w:jc w:val="center"/>
      </w:pPr>
      <w:r>
        <w:t xml:space="preserve"> </w:t>
      </w:r>
    </w:p>
    <w:p w:rsidR="002918F6" w:rsidRPr="003151D7" w:rsidRDefault="003A118D" w:rsidP="002918F6">
      <w:r w:rsidRPr="003151D7">
        <w:t>09</w:t>
      </w:r>
      <w:r w:rsidR="002918F6" w:rsidRPr="003151D7">
        <w:t>.</w:t>
      </w:r>
      <w:r w:rsidR="00521EBA" w:rsidRPr="003151D7">
        <w:t>0</w:t>
      </w:r>
      <w:r w:rsidRPr="003151D7">
        <w:t>4</w:t>
      </w:r>
      <w:r w:rsidR="002918F6" w:rsidRPr="003151D7">
        <w:t>.20</w:t>
      </w:r>
      <w:r w:rsidR="002E75A8" w:rsidRPr="003151D7">
        <w:t>2</w:t>
      </w:r>
      <w:r w:rsidR="002918F6" w:rsidRPr="003151D7">
        <w:t>1</w:t>
      </w:r>
      <w:r w:rsidR="00F4731B" w:rsidRPr="003151D7">
        <w:t>.</w:t>
      </w:r>
      <w:r w:rsidR="002918F6" w:rsidRPr="003151D7">
        <w:tab/>
      </w:r>
      <w:r w:rsidR="002918F6" w:rsidRPr="003151D7">
        <w:tab/>
      </w:r>
      <w:r w:rsidR="002918F6" w:rsidRPr="003151D7">
        <w:tab/>
      </w:r>
      <w:r w:rsidR="002918F6" w:rsidRPr="003151D7">
        <w:tab/>
      </w:r>
      <w:r w:rsidR="002918F6" w:rsidRPr="003151D7">
        <w:tab/>
      </w:r>
      <w:r w:rsidR="002918F6" w:rsidRPr="003151D7">
        <w:tab/>
      </w:r>
      <w:r w:rsidR="002918F6" w:rsidRPr="003151D7">
        <w:tab/>
      </w:r>
      <w:r w:rsidR="002918F6" w:rsidRPr="003151D7">
        <w:tab/>
      </w:r>
      <w:r w:rsidR="002918F6" w:rsidRPr="003151D7">
        <w:tab/>
        <w:t>№</w:t>
      </w:r>
      <w:r w:rsidR="003151D7" w:rsidRPr="003151D7">
        <w:t>95</w:t>
      </w:r>
      <w:r w:rsidR="002918F6" w:rsidRPr="003151D7">
        <w:t>\01-03</w:t>
      </w:r>
      <w:r w:rsidR="002918F6" w:rsidRPr="003151D7">
        <w:tab/>
      </w:r>
    </w:p>
    <w:p w:rsidR="00CF5495" w:rsidRDefault="00CF5495" w:rsidP="00CF5495">
      <w:pPr>
        <w:pStyle w:val="a4"/>
        <w:jc w:val="both"/>
      </w:pPr>
    </w:p>
    <w:p w:rsidR="00B71463" w:rsidRDefault="002B58C7" w:rsidP="00CF5495">
      <w:pPr>
        <w:pStyle w:val="a4"/>
        <w:jc w:val="both"/>
      </w:pPr>
      <w:r>
        <w:t xml:space="preserve">О </w:t>
      </w:r>
      <w:r w:rsidR="0048739D">
        <w:t>проведении</w:t>
      </w:r>
      <w:r>
        <w:t xml:space="preserve"> </w:t>
      </w:r>
      <w:r w:rsidR="0048739D">
        <w:t>муниципального этапа</w:t>
      </w:r>
      <w:r w:rsidR="00CF6030">
        <w:t xml:space="preserve"> </w:t>
      </w:r>
      <w:r w:rsidR="003D0E74">
        <w:t>В</w:t>
      </w:r>
      <w:r w:rsidR="0048739D">
        <w:t>сероссийских</w:t>
      </w:r>
      <w:r w:rsidR="00B71463">
        <w:t xml:space="preserve"> </w:t>
      </w:r>
      <w:r w:rsidR="0048739D">
        <w:t>соревнований по</w:t>
      </w:r>
      <w:r w:rsidR="00CF6030">
        <w:t xml:space="preserve"> футболу </w:t>
      </w:r>
      <w:r w:rsidR="0048739D">
        <w:t xml:space="preserve">"Кожаный мяч" </w:t>
      </w:r>
      <w:r w:rsidR="00CF6030">
        <w:t xml:space="preserve"> среди </w:t>
      </w:r>
      <w:r w:rsidR="00CF5495">
        <w:t>обучающихся</w:t>
      </w:r>
      <w:r w:rsidR="0048739D">
        <w:t xml:space="preserve"> </w:t>
      </w:r>
      <w:r w:rsidR="00FF3B76">
        <w:t>обще</w:t>
      </w:r>
      <w:r w:rsidR="0048739D">
        <w:t xml:space="preserve">образовательных </w:t>
      </w:r>
      <w:r w:rsidR="00B71463">
        <w:t xml:space="preserve">организаций </w:t>
      </w:r>
      <w:r w:rsidR="0048739D">
        <w:t xml:space="preserve"> Борисоглебского </w:t>
      </w:r>
      <w:r w:rsidR="00B71463">
        <w:t xml:space="preserve">муниципального района Ярославской области </w:t>
      </w:r>
    </w:p>
    <w:p w:rsidR="00CF5495" w:rsidRDefault="00CF5495" w:rsidP="00CF5495">
      <w:pPr>
        <w:pStyle w:val="a4"/>
        <w:jc w:val="both"/>
      </w:pPr>
      <w:r>
        <w:t>в п. Борисоглебский</w:t>
      </w:r>
    </w:p>
    <w:p w:rsidR="002B58C7" w:rsidRDefault="008A046E" w:rsidP="00CF5495">
      <w:pPr>
        <w:pStyle w:val="a4"/>
        <w:jc w:val="both"/>
      </w:pPr>
      <w:r>
        <w:t xml:space="preserve"> </w:t>
      </w:r>
    </w:p>
    <w:p w:rsidR="002B58C7" w:rsidRDefault="002B58C7" w:rsidP="002B58C7">
      <w:pPr>
        <w:pStyle w:val="a4"/>
        <w:jc w:val="both"/>
      </w:pPr>
      <w:r>
        <w:tab/>
        <w:t>В соответствии с П</w:t>
      </w:r>
      <w:r w:rsidR="005C54BB">
        <w:t xml:space="preserve">оложением </w:t>
      </w:r>
      <w:proofErr w:type="gramStart"/>
      <w:r w:rsidR="005C54BB">
        <w:t>о</w:t>
      </w:r>
      <w:proofErr w:type="gramEnd"/>
      <w:r w:rsidR="00CF6030" w:rsidRPr="00CF6030">
        <w:t xml:space="preserve"> </w:t>
      </w:r>
      <w:proofErr w:type="gramStart"/>
      <w:r w:rsidR="003D0E74">
        <w:t>В</w:t>
      </w:r>
      <w:r w:rsidR="0048739D">
        <w:t>сероссийских</w:t>
      </w:r>
      <w:proofErr w:type="gramEnd"/>
      <w:r w:rsidR="0048739D">
        <w:t xml:space="preserve"> соревнований по футболу "Кожаный мяч"</w:t>
      </w:r>
      <w:r w:rsidR="00B71463">
        <w:t xml:space="preserve">  </w:t>
      </w:r>
      <w:r>
        <w:t>ПРИКАЗЫВАЮ:</w:t>
      </w:r>
    </w:p>
    <w:p w:rsidR="00766C48" w:rsidRDefault="003D0E74" w:rsidP="003D0E74">
      <w:pPr>
        <w:pStyle w:val="9"/>
        <w:numPr>
          <w:ilvl w:val="0"/>
          <w:numId w:val="6"/>
        </w:numPr>
        <w:jc w:val="both"/>
        <w:rPr>
          <w:b w:val="0"/>
          <w:color w:val="auto"/>
        </w:rPr>
      </w:pPr>
      <w:r>
        <w:rPr>
          <w:b w:val="0"/>
        </w:rPr>
        <w:t>Организовать и п</w:t>
      </w:r>
      <w:r w:rsidRPr="00F92C9D">
        <w:rPr>
          <w:b w:val="0"/>
        </w:rPr>
        <w:t>ровести муниципальный этап Всероссийских</w:t>
      </w:r>
      <w:r>
        <w:rPr>
          <w:b w:val="0"/>
        </w:rPr>
        <w:t xml:space="preserve"> соревнований по футболу</w:t>
      </w:r>
      <w:r w:rsidR="00782E07">
        <w:rPr>
          <w:b w:val="0"/>
        </w:rPr>
        <w:t xml:space="preserve"> "Кожаный мяч"</w:t>
      </w:r>
      <w:r w:rsidRPr="00F92C9D">
        <w:rPr>
          <w:b w:val="0"/>
        </w:rPr>
        <w:t xml:space="preserve"> </w:t>
      </w:r>
      <w:r w:rsidRPr="00844400">
        <w:rPr>
          <w:b w:val="0"/>
        </w:rPr>
        <w:t xml:space="preserve">среди </w:t>
      </w:r>
      <w:r w:rsidRPr="00B1421E">
        <w:rPr>
          <w:b w:val="0"/>
        </w:rPr>
        <w:t xml:space="preserve">обучающихся </w:t>
      </w:r>
      <w:r w:rsidR="00FF3B76">
        <w:rPr>
          <w:b w:val="0"/>
        </w:rPr>
        <w:t>обще</w:t>
      </w:r>
      <w:r w:rsidR="00B71463" w:rsidRPr="00B71463">
        <w:rPr>
          <w:b w:val="0"/>
        </w:rPr>
        <w:t xml:space="preserve">образовательных организаций  </w:t>
      </w:r>
      <w:r w:rsidR="00B71463">
        <w:rPr>
          <w:b w:val="0"/>
        </w:rPr>
        <w:t xml:space="preserve">Борисоглебского </w:t>
      </w:r>
      <w:r w:rsidR="00B71463" w:rsidRPr="00B71463">
        <w:rPr>
          <w:b w:val="0"/>
        </w:rPr>
        <w:t xml:space="preserve">муниципального района </w:t>
      </w:r>
      <w:r w:rsidR="00A24C6A">
        <w:rPr>
          <w:b w:val="0"/>
        </w:rPr>
        <w:t xml:space="preserve">Ярославской области (далее – Соревнование) </w:t>
      </w:r>
      <w:r w:rsidR="00766C48">
        <w:rPr>
          <w:b w:val="0"/>
        </w:rPr>
        <w:t xml:space="preserve">в п. </w:t>
      </w:r>
      <w:r w:rsidRPr="00B568BC">
        <w:rPr>
          <w:b w:val="0"/>
          <w:color w:val="auto"/>
        </w:rPr>
        <w:t>Борисоглебский</w:t>
      </w:r>
      <w:r w:rsidR="00766C48">
        <w:rPr>
          <w:b w:val="0"/>
          <w:color w:val="auto"/>
        </w:rPr>
        <w:t>:</w:t>
      </w:r>
    </w:p>
    <w:p w:rsidR="00766C48" w:rsidRDefault="00766C48" w:rsidP="00766C48">
      <w:pPr>
        <w:ind w:left="360"/>
      </w:pPr>
      <w:r>
        <w:t xml:space="preserve">20 апреля 2021 г. - средняя группа, возраст 12-13 лет (2008-2009 гг. р.) </w:t>
      </w:r>
    </w:p>
    <w:p w:rsidR="00766C48" w:rsidRDefault="00766C48" w:rsidP="00766C48">
      <w:pPr>
        <w:ind w:left="360"/>
      </w:pPr>
      <w:r>
        <w:t xml:space="preserve">27 апреля 2021 г. - младшая группа, возраст 10-11 лет (2010-2011 гг. р.) </w:t>
      </w:r>
    </w:p>
    <w:p w:rsidR="00766C48" w:rsidRDefault="00766C48" w:rsidP="00766C48">
      <w:pPr>
        <w:ind w:left="360"/>
      </w:pPr>
      <w:r>
        <w:t xml:space="preserve">04 мая 2021 г. - старшая группа, возраст 14-15 лет (2006-2007 гг. р.) </w:t>
      </w:r>
    </w:p>
    <w:p w:rsidR="00782E07" w:rsidRDefault="00782E07" w:rsidP="00782E07">
      <w:pPr>
        <w:pStyle w:val="a4"/>
        <w:numPr>
          <w:ilvl w:val="0"/>
          <w:numId w:val="6"/>
        </w:numPr>
        <w:tabs>
          <w:tab w:val="num" w:pos="567"/>
        </w:tabs>
        <w:jc w:val="both"/>
      </w:pPr>
      <w:r>
        <w:t xml:space="preserve">Директорам </w:t>
      </w:r>
      <w:r w:rsidR="00FF3B76">
        <w:t>обще</w:t>
      </w:r>
      <w:r>
        <w:t xml:space="preserve">образовательных </w:t>
      </w:r>
      <w:r w:rsidR="00B71463">
        <w:t>организаций</w:t>
      </w:r>
      <w:r>
        <w:t xml:space="preserve"> </w:t>
      </w:r>
      <w:r w:rsidR="00B71463">
        <w:t>Борисоглебского муниципального района</w:t>
      </w:r>
      <w:r>
        <w:t>:</w:t>
      </w:r>
    </w:p>
    <w:p w:rsidR="00B71463" w:rsidRDefault="00782E07" w:rsidP="00766C48">
      <w:pPr>
        <w:pStyle w:val="a4"/>
        <w:tabs>
          <w:tab w:val="num" w:pos="0"/>
        </w:tabs>
        <w:ind w:left="360"/>
        <w:jc w:val="both"/>
      </w:pPr>
      <w:r>
        <w:t xml:space="preserve">2.1. направить </w:t>
      </w:r>
      <w:r w:rsidR="00B71463">
        <w:t xml:space="preserve">на районный стадион (п. Борисоглебский, ул. </w:t>
      </w:r>
      <w:proofErr w:type="gramStart"/>
      <w:r w:rsidR="00B71463">
        <w:t>Физкультурная</w:t>
      </w:r>
      <w:proofErr w:type="gramEnd"/>
      <w:r w:rsidR="00B71463">
        <w:t xml:space="preserve">)  </w:t>
      </w:r>
      <w:r>
        <w:t xml:space="preserve">команды юношей </w:t>
      </w:r>
      <w:r w:rsidR="00FF3B76">
        <w:t xml:space="preserve">(10-11, 12-13 и 14-15 лет) </w:t>
      </w:r>
      <w:r w:rsidR="00CF5495">
        <w:t xml:space="preserve">и </w:t>
      </w:r>
      <w:r w:rsidRPr="00D11B8E">
        <w:t>команды девушек</w:t>
      </w:r>
      <w:r>
        <w:t xml:space="preserve"> </w:t>
      </w:r>
      <w:r w:rsidR="00FF3B76">
        <w:t xml:space="preserve">(10-11, 12-13 и 14-15 лет) </w:t>
      </w:r>
      <w:r>
        <w:t xml:space="preserve">для участия в </w:t>
      </w:r>
      <w:r w:rsidR="00A24C6A">
        <w:t>Соревнованиях</w:t>
      </w:r>
      <w:r w:rsidR="00766C48">
        <w:t>.</w:t>
      </w:r>
    </w:p>
    <w:p w:rsidR="00782E07" w:rsidRDefault="00782E07" w:rsidP="00766C48">
      <w:pPr>
        <w:pStyle w:val="a4"/>
        <w:tabs>
          <w:tab w:val="num" w:pos="0"/>
        </w:tabs>
        <w:ind w:left="360"/>
        <w:jc w:val="both"/>
      </w:pPr>
      <w:r>
        <w:t>2.2. направить представителей</w:t>
      </w:r>
      <w:r w:rsidR="00B71463">
        <w:t xml:space="preserve"> команд</w:t>
      </w:r>
      <w:r>
        <w:t xml:space="preserve">, ответственных за жизнь, здоровье и благополучие детей в </w:t>
      </w:r>
      <w:r w:rsidR="00B71463">
        <w:t xml:space="preserve">пути следования и на </w:t>
      </w:r>
      <w:r w:rsidR="00A24C6A">
        <w:t>С</w:t>
      </w:r>
      <w:r w:rsidR="00B71463">
        <w:t>оревнованиях</w:t>
      </w:r>
      <w:r w:rsidR="00B568BC">
        <w:t xml:space="preserve">. </w:t>
      </w:r>
    </w:p>
    <w:p w:rsidR="00782E07" w:rsidRDefault="00782E07" w:rsidP="00766C48">
      <w:pPr>
        <w:pStyle w:val="a4"/>
        <w:tabs>
          <w:tab w:val="num" w:pos="0"/>
        </w:tabs>
        <w:ind w:left="360"/>
        <w:jc w:val="both"/>
      </w:pPr>
      <w:r>
        <w:t xml:space="preserve">2.3. подготовить пакет документов для участия в </w:t>
      </w:r>
      <w:r w:rsidR="00A24C6A">
        <w:t>С</w:t>
      </w:r>
      <w:r>
        <w:t>оревнованиях:</w:t>
      </w:r>
    </w:p>
    <w:p w:rsidR="00782E07" w:rsidRDefault="00782E07" w:rsidP="00766C48">
      <w:pPr>
        <w:pStyle w:val="a4"/>
        <w:tabs>
          <w:tab w:val="num" w:pos="0"/>
        </w:tabs>
        <w:ind w:left="360"/>
        <w:jc w:val="both"/>
      </w:pPr>
      <w:r>
        <w:t xml:space="preserve">2.3.1. </w:t>
      </w:r>
      <w:r>
        <w:rPr>
          <w:b/>
        </w:rPr>
        <w:t>заявка</w:t>
      </w:r>
      <w:r>
        <w:t xml:space="preserve">, заверенная врачом (напротив фамилии каждого участника должна стоять отметка о допуске, </w:t>
      </w:r>
      <w:r>
        <w:tab/>
        <w:t xml:space="preserve">подпись врача, дата осмотра и печать медучреждения), ниже </w:t>
      </w:r>
      <w:r>
        <w:tab/>
        <w:t>списка должно быть указано общее кол</w:t>
      </w:r>
      <w:r w:rsidR="00D11B8E">
        <w:t xml:space="preserve">ичество допущенных участников, </w:t>
      </w:r>
      <w:r>
        <w:t xml:space="preserve">заверенное подписью и печатью медучреждения. Заявка должна быть заверена директором школы. </w:t>
      </w:r>
    </w:p>
    <w:p w:rsidR="00782E07" w:rsidRDefault="00782E07" w:rsidP="00766C48">
      <w:pPr>
        <w:pStyle w:val="a4"/>
        <w:tabs>
          <w:tab w:val="num" w:pos="0"/>
        </w:tabs>
        <w:ind w:left="360"/>
        <w:jc w:val="both"/>
      </w:pPr>
      <w:r>
        <w:t>2.3.</w:t>
      </w:r>
      <w:r w:rsidR="00FF3B76">
        <w:t>2</w:t>
      </w:r>
      <w:r>
        <w:t xml:space="preserve">. </w:t>
      </w:r>
      <w:r>
        <w:rPr>
          <w:b/>
        </w:rPr>
        <w:t>оригинал договора</w:t>
      </w:r>
      <w:r>
        <w:t xml:space="preserve"> о страховании жизни и здоровья от несчастных случаев на каждого участника. </w:t>
      </w:r>
    </w:p>
    <w:p w:rsidR="00782E07" w:rsidRDefault="00782E07" w:rsidP="00766C48">
      <w:pPr>
        <w:pStyle w:val="a4"/>
        <w:tabs>
          <w:tab w:val="num" w:pos="0"/>
        </w:tabs>
        <w:ind w:left="360"/>
        <w:jc w:val="both"/>
      </w:pPr>
      <w:proofErr w:type="gramStart"/>
      <w:r>
        <w:t>2.3.</w:t>
      </w:r>
      <w:r w:rsidR="00FF3B76">
        <w:t>3</w:t>
      </w:r>
      <w:r>
        <w:t xml:space="preserve">. </w:t>
      </w:r>
      <w:r>
        <w:rPr>
          <w:b/>
        </w:rPr>
        <w:t>паспорт</w:t>
      </w:r>
      <w:r>
        <w:t xml:space="preserve"> (или копию паспорта, заверенную нотариусом), для обучающихся, не</w:t>
      </w:r>
      <w:r w:rsidR="003E32F0">
        <w:t xml:space="preserve"> </w:t>
      </w:r>
      <w:r>
        <w:t xml:space="preserve">достигших 14 лет – свидетельство о рождении (или копию свидетельства, заверенную нотариусом. </w:t>
      </w:r>
      <w:proofErr w:type="gramEnd"/>
    </w:p>
    <w:p w:rsidR="00782E07" w:rsidRDefault="00782E07" w:rsidP="00766C48">
      <w:pPr>
        <w:pStyle w:val="a4"/>
        <w:tabs>
          <w:tab w:val="num" w:pos="0"/>
        </w:tabs>
        <w:ind w:left="360"/>
        <w:jc w:val="both"/>
      </w:pPr>
      <w:r>
        <w:t>2.3.</w:t>
      </w:r>
      <w:r w:rsidR="00FF3B76">
        <w:t>4</w:t>
      </w:r>
      <w:r>
        <w:t xml:space="preserve">. </w:t>
      </w:r>
      <w:r>
        <w:rPr>
          <w:b/>
        </w:rPr>
        <w:t>страховой полис</w:t>
      </w:r>
      <w:r>
        <w:t xml:space="preserve"> обязательного медицинского страхования.  </w:t>
      </w:r>
      <w:r>
        <w:br/>
        <w:t>Заявки и документы на участие в соревнованиях представить в главную судейскую коллегию в день соревнований.</w:t>
      </w:r>
    </w:p>
    <w:p w:rsidR="00766C48" w:rsidRDefault="00782E07" w:rsidP="00766C48">
      <w:pPr>
        <w:pStyle w:val="a4"/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533D39">
        <w:t xml:space="preserve">Утвердить </w:t>
      </w:r>
      <w:r w:rsidR="001C680D">
        <w:t>положение</w:t>
      </w:r>
      <w:r w:rsidRPr="00533D39">
        <w:rPr>
          <w:b/>
        </w:rPr>
        <w:t xml:space="preserve"> </w:t>
      </w:r>
      <w:r w:rsidR="00CF5495" w:rsidRPr="00CF5495">
        <w:t>о проведении</w:t>
      </w:r>
      <w:r w:rsidR="00CF5495">
        <w:rPr>
          <w:b/>
        </w:rPr>
        <w:t xml:space="preserve"> </w:t>
      </w:r>
      <w:r w:rsidRPr="00533D39">
        <w:t>муниципального этапа Всероссийских с</w:t>
      </w:r>
      <w:r w:rsidR="003E32F0">
        <w:t>оревнований</w:t>
      </w:r>
      <w:r>
        <w:t xml:space="preserve"> </w:t>
      </w:r>
      <w:r w:rsidR="003E32F0">
        <w:t>по футболу</w:t>
      </w:r>
      <w:r>
        <w:t xml:space="preserve"> «</w:t>
      </w:r>
      <w:r w:rsidR="003E32F0">
        <w:t>Кожный мяч</w:t>
      </w:r>
      <w:r>
        <w:t xml:space="preserve">»  </w:t>
      </w:r>
      <w:r w:rsidRPr="00533D39">
        <w:t xml:space="preserve">среди </w:t>
      </w:r>
      <w:r w:rsidR="00CF5495">
        <w:t>об</w:t>
      </w:r>
      <w:r w:rsidRPr="00533D39">
        <w:t>уча</w:t>
      </w:r>
      <w:r w:rsidR="00CF5495">
        <w:t>ю</w:t>
      </w:r>
      <w:r w:rsidRPr="00533D39">
        <w:t xml:space="preserve">щихся </w:t>
      </w:r>
      <w:r w:rsidR="00FF3B76">
        <w:t>обще</w:t>
      </w:r>
      <w:r w:rsidRPr="00533D39">
        <w:t xml:space="preserve">образовательных </w:t>
      </w:r>
      <w:r w:rsidR="00766C48">
        <w:t>организаций</w:t>
      </w:r>
      <w:r w:rsidRPr="00533D39">
        <w:t xml:space="preserve"> Борисоглебского </w:t>
      </w:r>
      <w:r w:rsidR="00766C48">
        <w:t xml:space="preserve">муниципального района </w:t>
      </w:r>
      <w:r w:rsidR="00CF5495">
        <w:t>Ярославской области</w:t>
      </w:r>
      <w:r w:rsidRPr="00533D39">
        <w:t xml:space="preserve"> в </w:t>
      </w:r>
      <w:r w:rsidR="00766C48">
        <w:t>2021 году</w:t>
      </w:r>
      <w:r w:rsidRPr="00533D39">
        <w:t xml:space="preserve"> (</w:t>
      </w:r>
      <w:r w:rsidR="00B71463">
        <w:t>прилагается</w:t>
      </w:r>
      <w:r w:rsidRPr="00533D39">
        <w:t>).</w:t>
      </w:r>
    </w:p>
    <w:p w:rsidR="00766C48" w:rsidRDefault="00782E07" w:rsidP="00766C48">
      <w:pPr>
        <w:pStyle w:val="a4"/>
        <w:numPr>
          <w:ilvl w:val="0"/>
          <w:numId w:val="7"/>
        </w:numPr>
        <w:tabs>
          <w:tab w:val="num" w:pos="426"/>
        </w:tabs>
        <w:ind w:left="567" w:hanging="567"/>
        <w:jc w:val="both"/>
      </w:pPr>
      <w:r>
        <w:t>Расходы на организацию</w:t>
      </w:r>
      <w:r w:rsidR="00766C48">
        <w:t xml:space="preserve"> с</w:t>
      </w:r>
      <w:r>
        <w:t xml:space="preserve">оревнований за счёт средств МБУДО ДЮСШ. </w:t>
      </w:r>
    </w:p>
    <w:p w:rsidR="00782E07" w:rsidRDefault="00782E07" w:rsidP="00766C48">
      <w:pPr>
        <w:pStyle w:val="a4"/>
        <w:numPr>
          <w:ilvl w:val="0"/>
          <w:numId w:val="7"/>
        </w:numPr>
        <w:tabs>
          <w:tab w:val="num" w:pos="567"/>
        </w:tabs>
        <w:ind w:left="426" w:hanging="426"/>
        <w:jc w:val="both"/>
      </w:pPr>
      <w:r>
        <w:t>Контроль над исполнением приказа возложить на директора МБ</w:t>
      </w:r>
      <w:r w:rsidR="005E75CC">
        <w:t>У</w:t>
      </w:r>
      <w:r>
        <w:t xml:space="preserve">ДО ДЮСШ </w:t>
      </w:r>
      <w:proofErr w:type="spellStart"/>
      <w:r>
        <w:t>Биткину</w:t>
      </w:r>
      <w:proofErr w:type="spellEnd"/>
      <w:r>
        <w:t xml:space="preserve"> Наталью Евгеньевну.</w:t>
      </w:r>
    </w:p>
    <w:p w:rsidR="00A24C6A" w:rsidRDefault="00A24C6A" w:rsidP="00A24C6A">
      <w:pPr>
        <w:pStyle w:val="a4"/>
        <w:ind w:left="426"/>
        <w:jc w:val="both"/>
      </w:pPr>
    </w:p>
    <w:p w:rsidR="0061127A" w:rsidRDefault="005D32F8" w:rsidP="0061127A">
      <w:r>
        <w:t>Начальник</w:t>
      </w:r>
      <w:r w:rsidR="0061127A">
        <w:t xml:space="preserve"> ООВ                                </w:t>
      </w:r>
      <w:r w:rsidR="00F13FB6">
        <w:tab/>
      </w:r>
      <w:r w:rsidR="0061127A">
        <w:t xml:space="preserve">                             </w:t>
      </w:r>
      <w:r w:rsidR="00521EBA">
        <w:t>С.А. Дербышева</w:t>
      </w:r>
    </w:p>
    <w:p w:rsidR="00B71463" w:rsidRDefault="00B71463">
      <w:r>
        <w:br w:type="page"/>
      </w:r>
    </w:p>
    <w:tbl>
      <w:tblPr>
        <w:tblW w:w="7929" w:type="dxa"/>
        <w:tblInd w:w="1539" w:type="dxa"/>
        <w:tblLook w:val="0000"/>
      </w:tblPr>
      <w:tblGrid>
        <w:gridCol w:w="7929"/>
      </w:tblGrid>
      <w:tr w:rsidR="001C680D" w:rsidRPr="003151D7" w:rsidTr="00417617">
        <w:trPr>
          <w:trHeight w:val="360"/>
        </w:trPr>
        <w:tc>
          <w:tcPr>
            <w:tcW w:w="7929" w:type="dxa"/>
            <w:shd w:val="clear" w:color="auto" w:fill="auto"/>
          </w:tcPr>
          <w:p w:rsidR="00417617" w:rsidRPr="003151D7" w:rsidRDefault="001C680D">
            <w:pPr>
              <w:pStyle w:val="a7"/>
              <w:jc w:val="right"/>
            </w:pPr>
            <w:r w:rsidRPr="003151D7">
              <w:lastRenderedPageBreak/>
              <w:t xml:space="preserve">Приложение №1 </w:t>
            </w:r>
          </w:p>
          <w:p w:rsidR="001C680D" w:rsidRPr="003151D7" w:rsidRDefault="00766C48" w:rsidP="00766C48">
            <w:pPr>
              <w:pStyle w:val="a7"/>
              <w:jc w:val="right"/>
            </w:pPr>
            <w:r>
              <w:t>к п</w:t>
            </w:r>
            <w:r w:rsidR="003151D7" w:rsidRPr="003151D7">
              <w:t>риказу №95</w:t>
            </w:r>
            <w:r w:rsidR="001C680D" w:rsidRPr="003151D7">
              <w:t>/01-03 от 09.04.20</w:t>
            </w:r>
            <w:r w:rsidR="002E75A8" w:rsidRPr="003151D7">
              <w:t>2</w:t>
            </w:r>
            <w:r w:rsidR="001C680D" w:rsidRPr="003151D7">
              <w:t>1г.</w:t>
            </w:r>
          </w:p>
        </w:tc>
      </w:tr>
    </w:tbl>
    <w:p w:rsidR="001C680D" w:rsidRDefault="001C680D" w:rsidP="001C680D">
      <w:pPr>
        <w:jc w:val="center"/>
        <w:rPr>
          <w:b/>
        </w:rPr>
      </w:pPr>
      <w:r>
        <w:rPr>
          <w:b/>
        </w:rPr>
        <w:t>ПОЛОЖЕНИЕ</w:t>
      </w:r>
    </w:p>
    <w:p w:rsidR="00CF5495" w:rsidRDefault="00CF5495" w:rsidP="001C680D">
      <w:pPr>
        <w:jc w:val="center"/>
        <w:rPr>
          <w:b/>
        </w:rPr>
      </w:pPr>
      <w:r>
        <w:rPr>
          <w:b/>
        </w:rPr>
        <w:t xml:space="preserve">о проведении муниципального этапа Всероссийских соревнований </w:t>
      </w:r>
    </w:p>
    <w:p w:rsidR="001C680D" w:rsidRDefault="00CF5495" w:rsidP="001C680D">
      <w:pPr>
        <w:jc w:val="center"/>
        <w:rPr>
          <w:b/>
        </w:rPr>
      </w:pPr>
      <w:r>
        <w:rPr>
          <w:b/>
        </w:rPr>
        <w:t xml:space="preserve">по футболу «Кожаный мяч» среди обучающихся </w:t>
      </w:r>
      <w:r w:rsidR="00FF3B76">
        <w:rPr>
          <w:b/>
        </w:rPr>
        <w:t>обще</w:t>
      </w:r>
      <w:r>
        <w:rPr>
          <w:b/>
        </w:rPr>
        <w:t xml:space="preserve">образовательных </w:t>
      </w:r>
      <w:r w:rsidR="00766C48">
        <w:rPr>
          <w:b/>
        </w:rPr>
        <w:t>организаций</w:t>
      </w:r>
      <w:r>
        <w:rPr>
          <w:b/>
        </w:rPr>
        <w:t xml:space="preserve"> Борисоглебского </w:t>
      </w:r>
      <w:r w:rsidR="00766C48">
        <w:rPr>
          <w:b/>
        </w:rPr>
        <w:t>муниципального района Я</w:t>
      </w:r>
      <w:r>
        <w:rPr>
          <w:b/>
        </w:rPr>
        <w:t>рославской области</w:t>
      </w:r>
    </w:p>
    <w:p w:rsidR="00CF5495" w:rsidRDefault="00CF5495" w:rsidP="001C680D">
      <w:pPr>
        <w:jc w:val="center"/>
        <w:rPr>
          <w:b/>
        </w:rPr>
      </w:pPr>
      <w:r>
        <w:rPr>
          <w:b/>
        </w:rPr>
        <w:t xml:space="preserve">в </w:t>
      </w:r>
      <w:r w:rsidR="00766C48">
        <w:rPr>
          <w:b/>
        </w:rPr>
        <w:t>2021 году</w:t>
      </w:r>
    </w:p>
    <w:p w:rsidR="001C680D" w:rsidRDefault="001C680D" w:rsidP="001C680D">
      <w:pPr>
        <w:rPr>
          <w:b/>
        </w:rPr>
      </w:pPr>
    </w:p>
    <w:p w:rsidR="001C680D" w:rsidRDefault="001C680D" w:rsidP="001C680D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Цели и задачи</w:t>
      </w:r>
    </w:p>
    <w:p w:rsidR="001C680D" w:rsidRDefault="00766C48" w:rsidP="00CF5495">
      <w:pPr>
        <w:ind w:firstLine="567"/>
        <w:jc w:val="both"/>
      </w:pPr>
      <w:r>
        <w:t xml:space="preserve">Муниципальный этап </w:t>
      </w:r>
      <w:r w:rsidR="001C680D">
        <w:t>Всероссийски</w:t>
      </w:r>
      <w:r>
        <w:t>х</w:t>
      </w:r>
      <w:r w:rsidR="001C680D">
        <w:t xml:space="preserve"> соревновани</w:t>
      </w:r>
      <w:r>
        <w:t>й</w:t>
      </w:r>
      <w:r w:rsidR="001C680D">
        <w:t xml:space="preserve"> по футболу "Кожаный мяч"</w:t>
      </w:r>
      <w:r>
        <w:t xml:space="preserve"> среди обучающихся </w:t>
      </w:r>
      <w:r w:rsidR="00FF3B76">
        <w:t>обще</w:t>
      </w:r>
      <w:r>
        <w:t xml:space="preserve">образовательных организаций Борисоглебского муниципального района Ярославской области </w:t>
      </w:r>
      <w:r w:rsidR="001C680D">
        <w:t>(далее - Соревнования)</w:t>
      </w:r>
      <w:r w:rsidR="00CF5495">
        <w:t xml:space="preserve"> </w:t>
      </w:r>
      <w:r w:rsidR="001C680D">
        <w:t>провод</w:t>
      </w:r>
      <w:r>
        <w:t>и</w:t>
      </w:r>
      <w:r w:rsidR="001C680D">
        <w:t>тся в целях:</w:t>
      </w:r>
    </w:p>
    <w:p w:rsidR="001C680D" w:rsidRDefault="001C680D" w:rsidP="00CF5495">
      <w:pPr>
        <w:ind w:left="360"/>
        <w:jc w:val="both"/>
      </w:pPr>
      <w:r>
        <w:t>- массового привлечения детей и подростков к систематическим занятиям физической культурой и спортом;</w:t>
      </w:r>
    </w:p>
    <w:p w:rsidR="001C680D" w:rsidRDefault="001C680D" w:rsidP="00CF5495">
      <w:pPr>
        <w:ind w:left="360"/>
        <w:jc w:val="both"/>
      </w:pPr>
      <w:r>
        <w:t>- организация физкультурно-</w:t>
      </w:r>
      <w:r w:rsidR="000069CA">
        <w:t>спортивной</w:t>
      </w:r>
      <w:r>
        <w:t xml:space="preserve"> работы</w:t>
      </w:r>
      <w:r w:rsidR="000069CA">
        <w:t xml:space="preserve">, укрепление здоровья и </w:t>
      </w:r>
      <w:r>
        <w:t xml:space="preserve">формирование здорового образа жизни </w:t>
      </w:r>
      <w:r w:rsidR="000069CA">
        <w:t>среди</w:t>
      </w:r>
      <w:r>
        <w:t xml:space="preserve"> подрастающего поколения;</w:t>
      </w:r>
    </w:p>
    <w:p w:rsidR="001C680D" w:rsidRDefault="001C680D" w:rsidP="00CF5495">
      <w:pPr>
        <w:ind w:left="360"/>
        <w:jc w:val="both"/>
      </w:pPr>
      <w:r>
        <w:t>- популяризация и развития футбола;</w:t>
      </w:r>
    </w:p>
    <w:p w:rsidR="004B37E2" w:rsidRDefault="004B37E2" w:rsidP="00CF5495">
      <w:pPr>
        <w:ind w:left="360"/>
        <w:jc w:val="both"/>
      </w:pPr>
      <w:r>
        <w:t>- выявление одаренных футболистов;</w:t>
      </w:r>
    </w:p>
    <w:p w:rsidR="001C680D" w:rsidRDefault="001C680D" w:rsidP="00CF5495">
      <w:pPr>
        <w:ind w:left="360"/>
        <w:jc w:val="both"/>
      </w:pPr>
      <w:r>
        <w:t xml:space="preserve">- определение лучших </w:t>
      </w:r>
      <w:r w:rsidR="000069CA">
        <w:t xml:space="preserve">команд </w:t>
      </w:r>
      <w:r w:rsidR="004B37E2">
        <w:t>соревнований</w:t>
      </w:r>
      <w:r w:rsidR="000069CA">
        <w:t xml:space="preserve">. </w:t>
      </w:r>
    </w:p>
    <w:p w:rsidR="001C680D" w:rsidRDefault="001C680D" w:rsidP="001C680D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Организаторы соревнований</w:t>
      </w:r>
    </w:p>
    <w:p w:rsidR="001C680D" w:rsidRDefault="001C680D" w:rsidP="00CF5495">
      <w:pPr>
        <w:ind w:left="360"/>
        <w:jc w:val="both"/>
      </w:pPr>
      <w:r>
        <w:t xml:space="preserve">Отдел образования и воспитания Администрации Борисоглебского муниципального района. Непосредственное проведение соревнований возлагается на </w:t>
      </w:r>
      <w:r w:rsidR="000069CA">
        <w:t>М</w:t>
      </w:r>
      <w:r w:rsidR="00CF5495">
        <w:t xml:space="preserve">униципальное бюджетное учреждение </w:t>
      </w:r>
      <w:r w:rsidR="005E75CC">
        <w:t>д</w:t>
      </w:r>
      <w:r w:rsidR="00CF5495">
        <w:t xml:space="preserve">ополнительного образования </w:t>
      </w:r>
      <w:r w:rsidR="005E75CC">
        <w:t>Д</w:t>
      </w:r>
      <w:r w:rsidR="00CF5495">
        <w:t>етско-юношескую спортивную школу (</w:t>
      </w:r>
      <w:r>
        <w:t>МБУДО ДЮСШ</w:t>
      </w:r>
      <w:r w:rsidR="00CF5495">
        <w:t>)</w:t>
      </w:r>
      <w:r>
        <w:t>.</w:t>
      </w:r>
    </w:p>
    <w:p w:rsidR="001C680D" w:rsidRDefault="001C680D" w:rsidP="001C680D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Место и время проведения</w:t>
      </w:r>
    </w:p>
    <w:p w:rsidR="000069CA" w:rsidRDefault="001C680D" w:rsidP="000069CA">
      <w:pPr>
        <w:ind w:left="360"/>
      </w:pPr>
      <w:r>
        <w:t>Соревнования будут п</w:t>
      </w:r>
      <w:r w:rsidR="00417617">
        <w:t>р</w:t>
      </w:r>
      <w:r>
        <w:t xml:space="preserve">оходить </w:t>
      </w:r>
      <w:r w:rsidRPr="003151D7">
        <w:t>на районном стадионе</w:t>
      </w:r>
      <w:r>
        <w:t xml:space="preserve"> п. Борисоглебский </w:t>
      </w:r>
    </w:p>
    <w:p w:rsidR="000069CA" w:rsidRDefault="000069CA" w:rsidP="000069CA">
      <w:pPr>
        <w:ind w:left="2124"/>
      </w:pPr>
      <w:r>
        <w:t xml:space="preserve">20 апреля 2021 г. - средняя возрастная группа (12-13 лет) </w:t>
      </w:r>
    </w:p>
    <w:p w:rsidR="000069CA" w:rsidRDefault="000069CA" w:rsidP="000069CA">
      <w:pPr>
        <w:ind w:left="2124"/>
      </w:pPr>
      <w:r>
        <w:t xml:space="preserve">27 апреля 2021 г. - младшая возрастная группа (10-11 лет) </w:t>
      </w:r>
    </w:p>
    <w:p w:rsidR="000069CA" w:rsidRDefault="000069CA" w:rsidP="000069CA">
      <w:pPr>
        <w:ind w:left="2124"/>
      </w:pPr>
      <w:r>
        <w:t xml:space="preserve">04 мая 2021 г. - старшая возрастная группа (14-15 лет) </w:t>
      </w:r>
    </w:p>
    <w:p w:rsidR="001C680D" w:rsidRDefault="001C680D" w:rsidP="000069CA">
      <w:pPr>
        <w:ind w:left="360"/>
        <w:jc w:val="both"/>
        <w:rPr>
          <w:b/>
        </w:rPr>
      </w:pPr>
      <w:r>
        <w:rPr>
          <w:b/>
        </w:rPr>
        <w:t>4.Требование  участникам соревнований</w:t>
      </w:r>
    </w:p>
    <w:p w:rsidR="001C680D" w:rsidRDefault="001C680D" w:rsidP="001C680D">
      <w:pPr>
        <w:ind w:left="360"/>
      </w:pPr>
      <w:r>
        <w:t>Соревнования проводятся по терм возрастным группам:</w:t>
      </w:r>
    </w:p>
    <w:p w:rsidR="001C680D" w:rsidRDefault="005D32F8" w:rsidP="001C680D">
      <w:pPr>
        <w:ind w:left="360"/>
      </w:pPr>
      <w:r>
        <w:t xml:space="preserve"> </w:t>
      </w:r>
      <w:r w:rsidR="00A24C6A">
        <w:t xml:space="preserve">- </w:t>
      </w:r>
      <w:r>
        <w:t>младшая группа: 10-11 лет</w:t>
      </w:r>
      <w:r w:rsidR="000069CA">
        <w:t xml:space="preserve">, возраст участников </w:t>
      </w:r>
      <w:r>
        <w:t>2010</w:t>
      </w:r>
      <w:r w:rsidR="001C680D">
        <w:t>-20</w:t>
      </w:r>
      <w:r>
        <w:t>11</w:t>
      </w:r>
      <w:r w:rsidR="001C680D">
        <w:t xml:space="preserve"> гг. рождения;</w:t>
      </w:r>
    </w:p>
    <w:p w:rsidR="001C680D" w:rsidRDefault="001C680D" w:rsidP="001C680D">
      <w:pPr>
        <w:ind w:left="360"/>
      </w:pPr>
      <w:r>
        <w:t xml:space="preserve"> </w:t>
      </w:r>
      <w:r w:rsidR="00A24C6A">
        <w:t xml:space="preserve">- </w:t>
      </w:r>
      <w:r>
        <w:t>средняя группа: 12-13 лет</w:t>
      </w:r>
      <w:r w:rsidR="000069CA">
        <w:t xml:space="preserve">, возраст участников </w:t>
      </w:r>
      <w:r>
        <w:t>200</w:t>
      </w:r>
      <w:r w:rsidR="005D32F8">
        <w:t>8</w:t>
      </w:r>
      <w:r>
        <w:t>-200</w:t>
      </w:r>
      <w:r w:rsidR="005D32F8">
        <w:t>9</w:t>
      </w:r>
      <w:r>
        <w:t xml:space="preserve"> гг. рождения;</w:t>
      </w:r>
    </w:p>
    <w:p w:rsidR="001C680D" w:rsidRDefault="00A24C6A" w:rsidP="001C680D">
      <w:pPr>
        <w:ind w:left="360"/>
      </w:pPr>
      <w:r>
        <w:t xml:space="preserve">- </w:t>
      </w:r>
      <w:r w:rsidR="001C680D">
        <w:t>старшая группа: 14-15 лет</w:t>
      </w:r>
      <w:r w:rsidR="000069CA">
        <w:t>,</w:t>
      </w:r>
      <w:r w:rsidR="001C680D">
        <w:t xml:space="preserve"> </w:t>
      </w:r>
      <w:r w:rsidR="000069CA">
        <w:t xml:space="preserve">возраст участников </w:t>
      </w:r>
      <w:r w:rsidR="005D32F8">
        <w:t>2006</w:t>
      </w:r>
      <w:r w:rsidR="001C680D">
        <w:t>-200</w:t>
      </w:r>
      <w:r w:rsidR="005D32F8">
        <w:t>7</w:t>
      </w:r>
      <w:r w:rsidR="001C680D">
        <w:t xml:space="preserve"> гг. рождения</w:t>
      </w:r>
      <w:r w:rsidR="000069CA">
        <w:t>.</w:t>
      </w:r>
    </w:p>
    <w:p w:rsidR="001C680D" w:rsidRDefault="001C680D" w:rsidP="00417617">
      <w:pPr>
        <w:ind w:left="360"/>
        <w:jc w:val="both"/>
      </w:pPr>
      <w:r>
        <w:t xml:space="preserve">Состав команды 10 человек, 7 полевых игроков, один вратарь плюс запасные. </w:t>
      </w:r>
    </w:p>
    <w:p w:rsidR="001C680D" w:rsidRDefault="001C680D" w:rsidP="00417617">
      <w:pPr>
        <w:ind w:left="360"/>
        <w:jc w:val="both"/>
      </w:pPr>
      <w:r>
        <w:t>В состав команды во всех возрастных группах разрешается включать игроков на один год младше по возрасту, с ограничением их количества до 3 человек.</w:t>
      </w:r>
    </w:p>
    <w:p w:rsidR="001C680D" w:rsidRDefault="001C680D" w:rsidP="00417617">
      <w:pPr>
        <w:ind w:left="360"/>
        <w:jc w:val="both"/>
      </w:pPr>
      <w:r>
        <w:t>В состав команды юношей во всех возрастных группах разрешается включать девушек на один год старше по возрасту, без ограничения их количества.</w:t>
      </w:r>
    </w:p>
    <w:p w:rsidR="001C680D" w:rsidRDefault="001C680D" w:rsidP="001C680D">
      <w:pPr>
        <w:ind w:left="360"/>
        <w:jc w:val="center"/>
        <w:rPr>
          <w:b/>
        </w:rPr>
      </w:pPr>
      <w:r>
        <w:rPr>
          <w:b/>
        </w:rPr>
        <w:t>5. Программа проведения соревнований</w:t>
      </w:r>
    </w:p>
    <w:p w:rsidR="001C680D" w:rsidRDefault="001C680D" w:rsidP="00417617">
      <w:pPr>
        <w:ind w:left="360"/>
        <w:jc w:val="both"/>
      </w:pPr>
      <w:r>
        <w:t xml:space="preserve">Соревнования проводятся в соответствии с Официальными правилами проведения соревнований по футболу,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1C680D" w:rsidRDefault="001C680D" w:rsidP="00417617">
      <w:pPr>
        <w:ind w:left="360"/>
        <w:jc w:val="both"/>
      </w:pPr>
      <w:r>
        <w:t>Система проведения соревнований определяется Главной судейской коллегией, в зависимости от количества заявленных команд.</w:t>
      </w:r>
    </w:p>
    <w:p w:rsidR="001C680D" w:rsidRDefault="001C680D" w:rsidP="00417617">
      <w:pPr>
        <w:ind w:left="360"/>
        <w:jc w:val="both"/>
      </w:pPr>
      <w:r>
        <w:t>Продолжительность матчей в младшей группе 25 минут, два тайма по12,5 минут, в средней группе 30 минут, два тайма по15 минут, в старшей группе 40 минут, два тайма по 20 минут. Игры проводятся в половину поля для большого футбола. Ворота размером 2х5 м.</w:t>
      </w:r>
    </w:p>
    <w:p w:rsidR="001C680D" w:rsidRDefault="001C680D" w:rsidP="001C680D">
      <w:pPr>
        <w:ind w:left="360"/>
        <w:jc w:val="center"/>
        <w:rPr>
          <w:b/>
        </w:rPr>
      </w:pPr>
      <w:r>
        <w:rPr>
          <w:b/>
        </w:rPr>
        <w:t>6. Условие подведения итогов</w:t>
      </w:r>
    </w:p>
    <w:p w:rsidR="001C680D" w:rsidRDefault="001C680D" w:rsidP="00417617">
      <w:pPr>
        <w:ind w:left="360"/>
        <w:jc w:val="both"/>
      </w:pPr>
      <w:r>
        <w:t xml:space="preserve">Победитель </w:t>
      </w:r>
      <w:r w:rsidR="00417617">
        <w:t xml:space="preserve">Соревнований </w:t>
      </w:r>
      <w:r>
        <w:t>определяется по наибольшей сумме очков во всех играх. За выигрыш начисляется 3 очка, за ничью 1 очко, за проигрыш 0 очков.</w:t>
      </w:r>
    </w:p>
    <w:p w:rsidR="001C680D" w:rsidRDefault="001C680D" w:rsidP="00417617">
      <w:pPr>
        <w:ind w:left="360"/>
        <w:jc w:val="both"/>
      </w:pPr>
      <w:r>
        <w:t>В случае равенство очков у двух или более команд места команд распределяются по следующим показателям:</w:t>
      </w:r>
    </w:p>
    <w:p w:rsidR="001C680D" w:rsidRDefault="001C680D" w:rsidP="001C680D">
      <w:pPr>
        <w:ind w:left="360"/>
      </w:pPr>
      <w:r>
        <w:t>- результатом между собой;</w:t>
      </w:r>
    </w:p>
    <w:p w:rsidR="001C680D" w:rsidRDefault="001C680D" w:rsidP="001C680D">
      <w:pPr>
        <w:ind w:left="360"/>
      </w:pPr>
      <w:r>
        <w:lastRenderedPageBreak/>
        <w:t>- наибольшей разницей забитых и пропущенных мячей во всех матчах группы;</w:t>
      </w:r>
    </w:p>
    <w:p w:rsidR="001C680D" w:rsidRDefault="001C680D" w:rsidP="001C680D">
      <w:pPr>
        <w:ind w:left="360"/>
      </w:pPr>
      <w:r>
        <w:t>- наибольшему числу забитых мячей во всех матчах;</w:t>
      </w:r>
    </w:p>
    <w:p w:rsidR="001C680D" w:rsidRDefault="001C680D" w:rsidP="00417617">
      <w:pPr>
        <w:ind w:left="360"/>
        <w:jc w:val="both"/>
      </w:pPr>
      <w:r>
        <w:t>- наименьшему количеству дисциплинарных взысканий во всех матчах турнира из расчета – 1 очко за предупреждение игрока, 3 очка за удаление.</w:t>
      </w:r>
    </w:p>
    <w:p w:rsidR="001C680D" w:rsidRDefault="001C680D" w:rsidP="00417617">
      <w:pPr>
        <w:ind w:left="360"/>
        <w:jc w:val="both"/>
      </w:pPr>
      <w:r>
        <w:t>В случае ничейного результата в основное время матча дополнительное время не назначается. Победитель определяется в серии после матчевых девяти метровых ударов до выявления победителя согласно правилам игры в футбол.</w:t>
      </w:r>
    </w:p>
    <w:p w:rsidR="001C680D" w:rsidRDefault="001C680D" w:rsidP="001C680D">
      <w:pPr>
        <w:ind w:left="360"/>
        <w:jc w:val="center"/>
        <w:rPr>
          <w:b/>
        </w:rPr>
      </w:pPr>
      <w:r>
        <w:rPr>
          <w:b/>
        </w:rPr>
        <w:t>7. Награждение</w:t>
      </w:r>
    </w:p>
    <w:p w:rsidR="001C680D" w:rsidRDefault="001C680D" w:rsidP="00417617">
      <w:pPr>
        <w:ind w:left="360"/>
        <w:jc w:val="both"/>
      </w:pPr>
      <w:r>
        <w:t>Команды</w:t>
      </w:r>
      <w:r w:rsidR="00417617">
        <w:t>,</w:t>
      </w:r>
      <w:r>
        <w:t xml:space="preserve"> занявшие 1</w:t>
      </w:r>
      <w:r w:rsidR="00417617">
        <w:t>,2,</w:t>
      </w:r>
      <w:r>
        <w:t>3 мест</w:t>
      </w:r>
      <w:r w:rsidR="00417617">
        <w:t>а</w:t>
      </w:r>
      <w:r>
        <w:t xml:space="preserve"> на </w:t>
      </w:r>
      <w:r w:rsidR="00417617">
        <w:t>С</w:t>
      </w:r>
      <w:r>
        <w:t>оревнованиях</w:t>
      </w:r>
      <w:r w:rsidR="00417617">
        <w:t>,</w:t>
      </w:r>
      <w:r>
        <w:t xml:space="preserve"> грамотами</w:t>
      </w:r>
      <w:r w:rsidR="00417617">
        <w:t xml:space="preserve"> от</w:t>
      </w:r>
      <w:r>
        <w:t xml:space="preserve"> </w:t>
      </w:r>
      <w:r w:rsidR="00FF3B76">
        <w:t>О</w:t>
      </w:r>
      <w:r>
        <w:t>тдела образования и воспитания Администрации Борисоглебского муниципального района.</w:t>
      </w:r>
    </w:p>
    <w:p w:rsidR="001C680D" w:rsidRPr="00C55658" w:rsidRDefault="001C680D" w:rsidP="00C55658">
      <w:pPr>
        <w:pStyle w:val="a4"/>
        <w:jc w:val="left"/>
        <w:rPr>
          <w:sz w:val="20"/>
        </w:rPr>
      </w:pPr>
    </w:p>
    <w:sectPr w:rsidR="001C680D" w:rsidRPr="00C55658" w:rsidSect="00A24C6A">
      <w:pgSz w:w="11906" w:h="16838"/>
      <w:pgMar w:top="851" w:right="141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463"/>
    <w:multiLevelType w:val="hybridMultilevel"/>
    <w:tmpl w:val="1F86B120"/>
    <w:lvl w:ilvl="0" w:tplc="094AA2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43B7F"/>
    <w:multiLevelType w:val="hybridMultilevel"/>
    <w:tmpl w:val="01F2F4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E783B"/>
    <w:multiLevelType w:val="hybridMultilevel"/>
    <w:tmpl w:val="160E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E4E62"/>
    <w:multiLevelType w:val="hybridMultilevel"/>
    <w:tmpl w:val="C8EE094E"/>
    <w:lvl w:ilvl="0" w:tplc="884098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83631"/>
    <w:multiLevelType w:val="hybridMultilevel"/>
    <w:tmpl w:val="6740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54124"/>
    <w:multiLevelType w:val="hybridMultilevel"/>
    <w:tmpl w:val="246A4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71F06"/>
    <w:multiLevelType w:val="hybridMultilevel"/>
    <w:tmpl w:val="A8681EEE"/>
    <w:lvl w:ilvl="0" w:tplc="E5B8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stylePaneFormatFilter w:val="3F01"/>
  <w:defaultTabStop w:val="708"/>
  <w:characterSpacingControl w:val="doNotCompress"/>
  <w:compat/>
  <w:rsids>
    <w:rsidRoot w:val="00464E56"/>
    <w:rsid w:val="000069CA"/>
    <w:rsid w:val="00082E06"/>
    <w:rsid w:val="000C1ECA"/>
    <w:rsid w:val="000F72E4"/>
    <w:rsid w:val="00113FE4"/>
    <w:rsid w:val="00146866"/>
    <w:rsid w:val="001C680D"/>
    <w:rsid w:val="001D66FC"/>
    <w:rsid w:val="00236412"/>
    <w:rsid w:val="00273EF5"/>
    <w:rsid w:val="002918F6"/>
    <w:rsid w:val="002B0682"/>
    <w:rsid w:val="002B58C7"/>
    <w:rsid w:val="002C060B"/>
    <w:rsid w:val="002C1D33"/>
    <w:rsid w:val="002D09BC"/>
    <w:rsid w:val="002D3BB9"/>
    <w:rsid w:val="002E707C"/>
    <w:rsid w:val="002E75A8"/>
    <w:rsid w:val="0030494D"/>
    <w:rsid w:val="003151D7"/>
    <w:rsid w:val="003A118D"/>
    <w:rsid w:val="003D0E74"/>
    <w:rsid w:val="003E32F0"/>
    <w:rsid w:val="004105E6"/>
    <w:rsid w:val="00417617"/>
    <w:rsid w:val="00460D57"/>
    <w:rsid w:val="00464E56"/>
    <w:rsid w:val="0048739D"/>
    <w:rsid w:val="004A7806"/>
    <w:rsid w:val="004B37E2"/>
    <w:rsid w:val="00521EBA"/>
    <w:rsid w:val="0056683C"/>
    <w:rsid w:val="00596938"/>
    <w:rsid w:val="005A01B7"/>
    <w:rsid w:val="005A7D3E"/>
    <w:rsid w:val="005C4CD0"/>
    <w:rsid w:val="005C54BB"/>
    <w:rsid w:val="005D32F8"/>
    <w:rsid w:val="005E75CC"/>
    <w:rsid w:val="0061127A"/>
    <w:rsid w:val="00650556"/>
    <w:rsid w:val="006550ED"/>
    <w:rsid w:val="006964F2"/>
    <w:rsid w:val="007443DA"/>
    <w:rsid w:val="00766C48"/>
    <w:rsid w:val="00782E07"/>
    <w:rsid w:val="007837AC"/>
    <w:rsid w:val="007B335F"/>
    <w:rsid w:val="007E1CA8"/>
    <w:rsid w:val="00844BBD"/>
    <w:rsid w:val="00855A13"/>
    <w:rsid w:val="00876B15"/>
    <w:rsid w:val="008A046E"/>
    <w:rsid w:val="00943EDC"/>
    <w:rsid w:val="009638DC"/>
    <w:rsid w:val="00A24C6A"/>
    <w:rsid w:val="00A343F1"/>
    <w:rsid w:val="00A61376"/>
    <w:rsid w:val="00A86AAD"/>
    <w:rsid w:val="00A87B49"/>
    <w:rsid w:val="00AC36F3"/>
    <w:rsid w:val="00B568BC"/>
    <w:rsid w:val="00B6592B"/>
    <w:rsid w:val="00B71463"/>
    <w:rsid w:val="00B84D3C"/>
    <w:rsid w:val="00BA0222"/>
    <w:rsid w:val="00C55658"/>
    <w:rsid w:val="00CC28E6"/>
    <w:rsid w:val="00CE01B8"/>
    <w:rsid w:val="00CF5495"/>
    <w:rsid w:val="00CF6030"/>
    <w:rsid w:val="00CF72E7"/>
    <w:rsid w:val="00D00C0D"/>
    <w:rsid w:val="00D11B8E"/>
    <w:rsid w:val="00D20D4B"/>
    <w:rsid w:val="00D65856"/>
    <w:rsid w:val="00DB411E"/>
    <w:rsid w:val="00E03D5B"/>
    <w:rsid w:val="00E73237"/>
    <w:rsid w:val="00E97112"/>
    <w:rsid w:val="00EB4100"/>
    <w:rsid w:val="00F10B73"/>
    <w:rsid w:val="00F13FB6"/>
    <w:rsid w:val="00F4731B"/>
    <w:rsid w:val="00F659ED"/>
    <w:rsid w:val="00F841DC"/>
    <w:rsid w:val="00FC097C"/>
    <w:rsid w:val="00FE19B9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D0E74"/>
    <w:pPr>
      <w:keepNext/>
      <w:jc w:val="center"/>
      <w:outlineLvl w:val="8"/>
    </w:pPr>
    <w:rPr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64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918F6"/>
    <w:pPr>
      <w:jc w:val="center"/>
    </w:pPr>
    <w:rPr>
      <w:szCs w:val="20"/>
    </w:rPr>
  </w:style>
  <w:style w:type="table" w:styleId="a6">
    <w:name w:val="Table Grid"/>
    <w:basedOn w:val="a1"/>
    <w:rsid w:val="0029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2B58C7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3D0E74"/>
    <w:rPr>
      <w:b/>
      <w:color w:val="000000"/>
      <w:sz w:val="24"/>
      <w:szCs w:val="24"/>
      <w:lang w:val="ru-RU" w:eastAsia="ru-RU" w:bidi="ar-SA"/>
    </w:rPr>
  </w:style>
  <w:style w:type="character" w:customStyle="1" w:styleId="1">
    <w:name w:val=" Знак1"/>
    <w:rsid w:val="00782E07"/>
    <w:rPr>
      <w:sz w:val="24"/>
      <w:lang w:val="ru-RU" w:eastAsia="ru-RU" w:bidi="ar-SA"/>
    </w:rPr>
  </w:style>
  <w:style w:type="paragraph" w:styleId="a7">
    <w:name w:val="Body Text"/>
    <w:basedOn w:val="a"/>
    <w:rsid w:val="001C680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 </vt:lpstr>
    </vt:vector>
  </TitlesOfParts>
  <Company>oov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oov-sekretar</dc:creator>
  <cp:lastModifiedBy>Admin</cp:lastModifiedBy>
  <cp:revision>2</cp:revision>
  <cp:lastPrinted>2013-01-16T07:52:00Z</cp:lastPrinted>
  <dcterms:created xsi:type="dcterms:W3CDTF">2021-04-09T11:30:00Z</dcterms:created>
  <dcterms:modified xsi:type="dcterms:W3CDTF">2021-04-09T11:30:00Z</dcterms:modified>
</cp:coreProperties>
</file>